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1D1" w:rsidRDefault="002731D1" w:rsidP="002731D1">
      <w:pPr>
        <w:autoSpaceDE w:val="0"/>
        <w:autoSpaceDN w:val="0"/>
        <w:adjustRightInd w:val="0"/>
        <w:spacing w:beforeLines="100" w:afterLines="100" w:line="500" w:lineRule="exac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2731D1" w:rsidRDefault="002731D1" w:rsidP="002731D1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2022年中山市商务发展专项资金（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促进展览业</w:t>
      </w:r>
    </w:p>
    <w:p w:rsidR="002731D1" w:rsidRDefault="002731D1" w:rsidP="002731D1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发展项目）申报表（举办会议项目）</w:t>
      </w:r>
    </w:p>
    <w:tbl>
      <w:tblPr>
        <w:tblpPr w:leftFromText="180" w:rightFromText="180" w:vertAnchor="text" w:horzAnchor="page" w:tblpX="1012" w:tblpY="489"/>
        <w:tblOverlap w:val="never"/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2220"/>
        <w:gridCol w:w="2505"/>
        <w:gridCol w:w="2520"/>
      </w:tblGrid>
      <w:tr w:rsidR="002731D1" w:rsidTr="00E50408">
        <w:trPr>
          <w:trHeight w:val="513"/>
        </w:trPr>
        <w:tc>
          <w:tcPr>
            <w:tcW w:w="259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申报单位全称</w:t>
            </w:r>
          </w:p>
        </w:tc>
        <w:tc>
          <w:tcPr>
            <w:tcW w:w="7245" w:type="dxa"/>
            <w:gridSpan w:val="3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731D1" w:rsidTr="00E50408">
        <w:trPr>
          <w:trHeight w:val="537"/>
        </w:trPr>
        <w:tc>
          <w:tcPr>
            <w:tcW w:w="259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企业地址</w:t>
            </w:r>
          </w:p>
        </w:tc>
        <w:tc>
          <w:tcPr>
            <w:tcW w:w="2220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2520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731D1" w:rsidTr="00E50408">
        <w:trPr>
          <w:trHeight w:val="624"/>
        </w:trPr>
        <w:tc>
          <w:tcPr>
            <w:tcW w:w="259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申报联系人</w:t>
            </w:r>
          </w:p>
        </w:tc>
        <w:tc>
          <w:tcPr>
            <w:tcW w:w="2220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联系手机</w:t>
            </w:r>
          </w:p>
        </w:tc>
        <w:tc>
          <w:tcPr>
            <w:tcW w:w="2520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731D1" w:rsidTr="00E50408">
        <w:trPr>
          <w:trHeight w:val="624"/>
        </w:trPr>
        <w:tc>
          <w:tcPr>
            <w:tcW w:w="259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ind w:firstLineChars="50" w:firstLine="14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会议全称</w:t>
            </w:r>
          </w:p>
        </w:tc>
        <w:tc>
          <w:tcPr>
            <w:tcW w:w="2220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办会时间</w:t>
            </w:r>
          </w:p>
        </w:tc>
        <w:tc>
          <w:tcPr>
            <w:tcW w:w="2520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731D1" w:rsidTr="00E50408">
        <w:trPr>
          <w:trHeight w:val="624"/>
        </w:trPr>
        <w:tc>
          <w:tcPr>
            <w:tcW w:w="259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办会地点</w:t>
            </w:r>
          </w:p>
        </w:tc>
        <w:tc>
          <w:tcPr>
            <w:tcW w:w="2220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主、承办单位</w:t>
            </w:r>
          </w:p>
        </w:tc>
        <w:tc>
          <w:tcPr>
            <w:tcW w:w="2520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731D1" w:rsidTr="00E50408">
        <w:trPr>
          <w:trHeight w:val="765"/>
        </w:trPr>
        <w:tc>
          <w:tcPr>
            <w:tcW w:w="2595" w:type="dxa"/>
            <w:vAlign w:val="center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参会总人数</w:t>
            </w:r>
          </w:p>
        </w:tc>
        <w:tc>
          <w:tcPr>
            <w:tcW w:w="2220" w:type="dxa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住宿地点及人数</w:t>
            </w:r>
          </w:p>
        </w:tc>
        <w:tc>
          <w:tcPr>
            <w:tcW w:w="2520" w:type="dxa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731D1" w:rsidTr="00E50408">
        <w:trPr>
          <w:trHeight w:val="90"/>
        </w:trPr>
        <w:tc>
          <w:tcPr>
            <w:tcW w:w="2595" w:type="dxa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会议总开支及主要分项明细</w:t>
            </w:r>
          </w:p>
        </w:tc>
        <w:tc>
          <w:tcPr>
            <w:tcW w:w="7245" w:type="dxa"/>
            <w:gridSpan w:val="3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731D1" w:rsidTr="00E50408">
        <w:trPr>
          <w:trHeight w:val="751"/>
        </w:trPr>
        <w:tc>
          <w:tcPr>
            <w:tcW w:w="2595" w:type="dxa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拟申请的</w:t>
            </w:r>
          </w:p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支持金额（元）</w:t>
            </w:r>
          </w:p>
        </w:tc>
        <w:tc>
          <w:tcPr>
            <w:tcW w:w="7245" w:type="dxa"/>
            <w:gridSpan w:val="3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731D1" w:rsidTr="00E50408">
        <w:trPr>
          <w:trHeight w:val="735"/>
        </w:trPr>
        <w:tc>
          <w:tcPr>
            <w:tcW w:w="2595" w:type="dxa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项目是否享受其他扶持资金支持</w:t>
            </w:r>
          </w:p>
        </w:tc>
        <w:tc>
          <w:tcPr>
            <w:tcW w:w="7245" w:type="dxa"/>
            <w:gridSpan w:val="3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如有，请具体列明其他资金名称及扶持金额。</w:t>
            </w:r>
          </w:p>
        </w:tc>
      </w:tr>
      <w:tr w:rsidR="002731D1" w:rsidTr="00E50408">
        <w:trPr>
          <w:trHeight w:val="485"/>
        </w:trPr>
        <w:tc>
          <w:tcPr>
            <w:tcW w:w="2595" w:type="dxa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是否使用财政资金</w:t>
            </w:r>
          </w:p>
        </w:tc>
        <w:tc>
          <w:tcPr>
            <w:tcW w:w="7245" w:type="dxa"/>
            <w:gridSpan w:val="3"/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如有，请具体列明使用情况和金额。</w:t>
            </w:r>
          </w:p>
        </w:tc>
      </w:tr>
      <w:tr w:rsidR="002731D1" w:rsidTr="00E50408">
        <w:trPr>
          <w:trHeight w:val="1855"/>
        </w:trPr>
        <w:tc>
          <w:tcPr>
            <w:tcW w:w="9840" w:type="dxa"/>
            <w:gridSpan w:val="4"/>
            <w:tcBorders>
              <w:bottom w:val="single" w:sz="4" w:space="0" w:color="auto"/>
            </w:tcBorders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0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本企业承诺三年内无违法违规行为并保证提交的申报材料真实无误，如有虚假，愿意承担相关法律责任。如获专项资金资助，将按文件规定的资金使用范围和相关财务规定使用，并接受商务和财务部门的监督。</w:t>
            </w:r>
          </w:p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企业公章：                      单位负责人签名： </w:t>
            </w:r>
          </w:p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日期：    年    月    日 </w:t>
            </w:r>
          </w:p>
        </w:tc>
      </w:tr>
      <w:tr w:rsidR="002731D1" w:rsidTr="002731D1">
        <w:trPr>
          <w:trHeight w:val="1646"/>
        </w:trPr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D1" w:rsidRDefault="002731D1" w:rsidP="00E50408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镇区商务部门初审意见（加盖镇区商务部门公章）：</w:t>
            </w:r>
          </w:p>
          <w:p w:rsidR="002731D1" w:rsidRDefault="002731D1" w:rsidP="00E50408">
            <w:pPr>
              <w:tabs>
                <w:tab w:val="left" w:pos="3210"/>
              </w:tabs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ab/>
            </w:r>
          </w:p>
        </w:tc>
      </w:tr>
    </w:tbl>
    <w:p w:rsidR="002731D1" w:rsidRDefault="002731D1" w:rsidP="002731D1">
      <w:pPr>
        <w:autoSpaceDE w:val="0"/>
        <w:autoSpaceDN w:val="0"/>
        <w:adjustRightInd w:val="0"/>
        <w:spacing w:beforeLines="100" w:afterLines="100" w:line="500" w:lineRule="exact"/>
        <w:jc w:val="left"/>
        <w:rPr>
          <w:rFonts w:ascii="黑体" w:eastAsia="黑体" w:hAnsi="黑体" w:cs="黑体"/>
          <w:sz w:val="32"/>
          <w:szCs w:val="32"/>
        </w:rPr>
      </w:pPr>
    </w:p>
    <w:sectPr w:rsidR="002731D1" w:rsidSect="002731D1">
      <w:pgSz w:w="11906" w:h="16838"/>
      <w:pgMar w:top="1134" w:right="1417" w:bottom="1134" w:left="1417" w:header="851" w:footer="992" w:gutter="0"/>
      <w:pgNumType w:fmt="numberInDash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1D1"/>
    <w:rsid w:val="002731D1"/>
    <w:rsid w:val="009C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D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简家乐</dc:creator>
  <cp:lastModifiedBy>简家乐</cp:lastModifiedBy>
  <cp:revision>1</cp:revision>
  <dcterms:created xsi:type="dcterms:W3CDTF">2022-03-22T01:30:00Z</dcterms:created>
  <dcterms:modified xsi:type="dcterms:W3CDTF">2022-03-22T01:31:00Z</dcterms:modified>
</cp:coreProperties>
</file>